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6F" w:rsidRPr="006B656F" w:rsidRDefault="006B656F">
      <w:pPr>
        <w:rPr>
          <w:rFonts w:ascii="Times New Roman" w:hAnsi="Times New Roman" w:cs="Times New Roman"/>
          <w:sz w:val="26"/>
          <w:szCs w:val="26"/>
        </w:rPr>
      </w:pPr>
      <w:r w:rsidRPr="006B656F">
        <w:rPr>
          <w:rFonts w:ascii="Times New Roman" w:hAnsi="Times New Roman" w:cs="Times New Roman"/>
          <w:b/>
          <w:sz w:val="26"/>
          <w:szCs w:val="26"/>
          <w:lang w:val="vi-VN"/>
        </w:rPr>
        <w:t>Mẫu số 0</w:t>
      </w:r>
      <w:r w:rsidRPr="006B656F">
        <w:rPr>
          <w:rFonts w:ascii="Times New Roman" w:hAnsi="Times New Roman" w:cs="Times New Roman"/>
          <w:b/>
          <w:sz w:val="26"/>
          <w:szCs w:val="26"/>
        </w:rPr>
        <w:t>8b</w:t>
      </w:r>
      <w:r w:rsidRPr="006B656F">
        <w:rPr>
          <w:rFonts w:ascii="Times New Roman" w:hAnsi="Times New Roman" w:cs="Times New Roman"/>
          <w:b/>
          <w:sz w:val="26"/>
          <w:szCs w:val="26"/>
          <w:lang w:val="vi-VN"/>
        </w:rPr>
        <w:t>/ĐK</w:t>
      </w:r>
    </w:p>
    <w:p w:rsidR="006B656F" w:rsidRPr="006B656F" w:rsidRDefault="006B656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85" w:type="dxa"/>
        <w:tblInd w:w="-312" w:type="dxa"/>
        <w:tblBorders>
          <w:insideH w:val="single" w:sz="4" w:space="0" w:color="auto"/>
        </w:tblBorders>
        <w:tblLook w:val="01E0"/>
      </w:tblPr>
      <w:tblGrid>
        <w:gridCol w:w="3549"/>
        <w:gridCol w:w="6236"/>
      </w:tblGrid>
      <w:tr w:rsidR="00665386" w:rsidRPr="006B656F" w:rsidTr="00665386">
        <w:trPr>
          <w:trHeight w:val="1381"/>
        </w:trPr>
        <w:tc>
          <w:tcPr>
            <w:tcW w:w="3549" w:type="dxa"/>
          </w:tcPr>
          <w:p w:rsidR="00665386" w:rsidRPr="006B656F" w:rsidRDefault="006B656F" w:rsidP="00665386">
            <w:pPr>
              <w:pStyle w:val="Header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B656F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6B65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6B65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6B65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proofErr w:type="gramStart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:…………..</w:t>
            </w:r>
            <w:proofErr w:type="gramEnd"/>
          </w:p>
          <w:p w:rsidR="00665386" w:rsidRPr="006B656F" w:rsidRDefault="00665386" w:rsidP="00665386">
            <w:pPr>
              <w:pStyle w:val="Header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656F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pict>
                <v:line id="_x0000_s1048" style="position:absolute;left:0;text-align:left;z-index:251662336;mso-position-horizontal:center" from="0,3.4pt" to="68.05pt,3.4pt"/>
              </w:pict>
            </w:r>
          </w:p>
        </w:tc>
        <w:tc>
          <w:tcPr>
            <w:tcW w:w="6236" w:type="dxa"/>
          </w:tcPr>
          <w:p w:rsidR="00665386" w:rsidRPr="006B656F" w:rsidRDefault="00665386" w:rsidP="00665386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THỐNG KÊ CÁC THỬA ĐẤT</w:t>
            </w:r>
          </w:p>
          <w:p w:rsidR="00665386" w:rsidRPr="006B656F" w:rsidRDefault="00665386" w:rsidP="00665386">
            <w:pPr>
              <w:pStyle w:val="Header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Kèm</w:t>
            </w:r>
            <w:proofErr w:type="spellEnd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theo</w:t>
            </w:r>
            <w:proofErr w:type="spellEnd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Báo</w:t>
            </w:r>
            <w:proofErr w:type="spellEnd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cáo</w:t>
            </w:r>
            <w:proofErr w:type="spellEnd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rà</w:t>
            </w:r>
            <w:proofErr w:type="spellEnd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soát</w:t>
            </w:r>
            <w:proofErr w:type="spellEnd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hiện</w:t>
            </w:r>
            <w:proofErr w:type="spellEnd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trạng</w:t>
            </w:r>
            <w:proofErr w:type="spellEnd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quản</w:t>
            </w:r>
            <w:proofErr w:type="spellEnd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lý</w:t>
            </w:r>
            <w:proofErr w:type="spellEnd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sử</w:t>
            </w:r>
            <w:proofErr w:type="spellEnd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dụng</w:t>
            </w:r>
            <w:proofErr w:type="spellEnd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đất</w:t>
            </w:r>
            <w:proofErr w:type="spellEnd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số</w:t>
            </w:r>
            <w:proofErr w:type="spellEnd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 </w:t>
            </w:r>
            <w:proofErr w:type="spellStart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 </w:t>
            </w:r>
            <w:proofErr w:type="spellStart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 </w:t>
            </w:r>
            <w:proofErr w:type="spellStart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proofErr w:type="gramStart"/>
            <w:r w:rsidRPr="006B656F">
              <w:rPr>
                <w:rFonts w:ascii="Times New Roman" w:hAnsi="Times New Roman" w:cs="Times New Roman"/>
                <w:i/>
                <w:sz w:val="26"/>
                <w:szCs w:val="26"/>
              </w:rPr>
              <w:t>… )</w:t>
            </w:r>
            <w:proofErr w:type="gramEnd"/>
          </w:p>
        </w:tc>
      </w:tr>
    </w:tbl>
    <w:p w:rsidR="00665386" w:rsidRPr="006B656F" w:rsidRDefault="00665386" w:rsidP="00665386">
      <w:pPr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882"/>
        <w:gridCol w:w="904"/>
        <w:gridCol w:w="1292"/>
        <w:gridCol w:w="1916"/>
        <w:gridCol w:w="1273"/>
        <w:gridCol w:w="2368"/>
      </w:tblGrid>
      <w:tr w:rsidR="00665386" w:rsidRPr="006B656F" w:rsidTr="00665386">
        <w:trPr>
          <w:cantSplit/>
          <w:trHeight w:val="307"/>
        </w:trPr>
        <w:tc>
          <w:tcPr>
            <w:tcW w:w="669" w:type="dxa"/>
            <w:vMerge w:val="restart"/>
            <w:vAlign w:val="center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</w:pPr>
            <w:proofErr w:type="spellStart"/>
            <w:r w:rsidRPr="006B656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Số</w:t>
            </w:r>
            <w:proofErr w:type="spellEnd"/>
            <w:r w:rsidRPr="006B656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tờ</w:t>
            </w:r>
            <w:proofErr w:type="spellEnd"/>
            <w:r w:rsidRPr="006B656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bản</w:t>
            </w:r>
            <w:proofErr w:type="spellEnd"/>
            <w:r w:rsidRPr="006B656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đồ</w:t>
            </w:r>
            <w:proofErr w:type="spellEnd"/>
          </w:p>
        </w:tc>
        <w:tc>
          <w:tcPr>
            <w:tcW w:w="882" w:type="dxa"/>
            <w:vMerge w:val="restart"/>
            <w:vAlign w:val="center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</w:pPr>
            <w:proofErr w:type="spellStart"/>
            <w:r w:rsidRPr="006B656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Số</w:t>
            </w:r>
            <w:proofErr w:type="spellEnd"/>
            <w:r w:rsidRPr="006B656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thửa</w:t>
            </w:r>
            <w:proofErr w:type="spellEnd"/>
            <w:r w:rsidRPr="006B656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đất</w:t>
            </w:r>
            <w:proofErr w:type="spellEnd"/>
          </w:p>
        </w:tc>
        <w:tc>
          <w:tcPr>
            <w:tcW w:w="904" w:type="dxa"/>
            <w:vMerge w:val="restart"/>
            <w:vAlign w:val="center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Diện</w:t>
            </w:r>
            <w:proofErr w:type="spellEnd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tích</w:t>
            </w:r>
            <w:proofErr w:type="spellEnd"/>
          </w:p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(m</w:t>
            </w:r>
            <w:r w:rsidRPr="006B656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292" w:type="dxa"/>
            <w:vMerge w:val="restart"/>
            <w:vAlign w:val="center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Mục</w:t>
            </w:r>
            <w:proofErr w:type="spellEnd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đích</w:t>
            </w:r>
            <w:proofErr w:type="spellEnd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sử</w:t>
            </w:r>
            <w:proofErr w:type="spellEnd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916" w:type="dxa"/>
            <w:vMerge w:val="restart"/>
            <w:vAlign w:val="center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tổ</w:t>
            </w:r>
            <w:proofErr w:type="spellEnd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  <w:proofErr w:type="spellEnd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hộ</w:t>
            </w:r>
            <w:proofErr w:type="spellEnd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gia</w:t>
            </w:r>
            <w:proofErr w:type="spellEnd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đình</w:t>
            </w:r>
            <w:proofErr w:type="spellEnd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cá</w:t>
            </w:r>
            <w:proofErr w:type="spellEnd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nhân</w:t>
            </w:r>
            <w:proofErr w:type="spellEnd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khác</w:t>
            </w:r>
            <w:proofErr w:type="spellEnd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đang</w:t>
            </w:r>
            <w:proofErr w:type="spellEnd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sử</w:t>
            </w:r>
            <w:proofErr w:type="spellEnd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nếu</w:t>
            </w:r>
            <w:proofErr w:type="spellEnd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  <w:r w:rsidRPr="006B656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273" w:type="dxa"/>
            <w:vMerge w:val="restart"/>
            <w:vAlign w:val="center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6B656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Nguồn gốc sử dụng</w:t>
            </w:r>
          </w:p>
        </w:tc>
        <w:tc>
          <w:tcPr>
            <w:tcW w:w="2368" w:type="dxa"/>
            <w:vMerge w:val="restart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6B656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Tài sản gắn liền với đất </w:t>
            </w:r>
            <w:r w:rsidRPr="006B656F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BR"/>
              </w:rPr>
              <w:t>(ghi loại tài sản, diện tích XD, số tầng, kết cấu, đặc điểm khác)</w:t>
            </w:r>
          </w:p>
        </w:tc>
      </w:tr>
      <w:tr w:rsidR="00665386" w:rsidRPr="006B656F" w:rsidTr="00665386">
        <w:trPr>
          <w:cantSplit/>
          <w:trHeight w:val="1080"/>
        </w:trPr>
        <w:tc>
          <w:tcPr>
            <w:tcW w:w="669" w:type="dxa"/>
            <w:vMerge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vMerge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904" w:type="dxa"/>
            <w:vMerge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92" w:type="dxa"/>
            <w:vMerge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916" w:type="dxa"/>
            <w:vMerge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73" w:type="dxa"/>
            <w:vMerge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368" w:type="dxa"/>
            <w:vMerge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</w:tr>
      <w:tr w:rsidR="00665386" w:rsidRPr="006B656F" w:rsidTr="00665386">
        <w:trPr>
          <w:trHeight w:val="299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56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(1)</w:t>
            </w: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56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(2)</w:t>
            </w: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56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(3)</w:t>
            </w: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56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(4)</w:t>
            </w: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56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(5)</w:t>
            </w: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56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(6)</w:t>
            </w: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56F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(7)</w:t>
            </w:r>
          </w:p>
        </w:tc>
      </w:tr>
      <w:tr w:rsidR="00665386" w:rsidRPr="006B656F" w:rsidTr="00665386">
        <w:trPr>
          <w:trHeight w:val="284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386" w:rsidRPr="006B656F" w:rsidTr="00665386">
        <w:trPr>
          <w:trHeight w:val="299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386" w:rsidRPr="006B656F" w:rsidTr="00665386">
        <w:trPr>
          <w:trHeight w:val="284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386" w:rsidRPr="006B656F" w:rsidTr="00665386">
        <w:trPr>
          <w:trHeight w:val="299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386" w:rsidRPr="006B656F" w:rsidTr="00665386">
        <w:trPr>
          <w:trHeight w:val="284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386" w:rsidRPr="006B656F" w:rsidTr="00665386">
        <w:trPr>
          <w:trHeight w:val="284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386" w:rsidRPr="006B656F" w:rsidTr="00665386">
        <w:trPr>
          <w:trHeight w:val="299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386" w:rsidRPr="006B656F" w:rsidTr="00665386">
        <w:trPr>
          <w:trHeight w:val="284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386" w:rsidRPr="006B656F" w:rsidTr="00665386">
        <w:trPr>
          <w:trHeight w:val="284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386" w:rsidRPr="006B656F" w:rsidTr="00665386">
        <w:trPr>
          <w:trHeight w:val="284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386" w:rsidRPr="006B656F" w:rsidTr="00665386">
        <w:trPr>
          <w:trHeight w:val="299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386" w:rsidRPr="006B656F" w:rsidTr="00665386">
        <w:trPr>
          <w:trHeight w:val="284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386" w:rsidRPr="006B656F" w:rsidTr="00665386">
        <w:trPr>
          <w:trHeight w:val="284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386" w:rsidRPr="006B656F" w:rsidTr="00665386">
        <w:trPr>
          <w:trHeight w:val="299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386" w:rsidRPr="006B656F" w:rsidTr="00665386">
        <w:trPr>
          <w:trHeight w:val="284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386" w:rsidRPr="006B656F" w:rsidTr="00665386">
        <w:trPr>
          <w:trHeight w:val="284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386" w:rsidRPr="006B656F" w:rsidTr="00665386">
        <w:trPr>
          <w:trHeight w:val="299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386" w:rsidRPr="006B656F" w:rsidTr="00665386">
        <w:trPr>
          <w:trHeight w:val="284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386" w:rsidRPr="006B656F" w:rsidTr="00665386">
        <w:trPr>
          <w:trHeight w:val="284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386" w:rsidRPr="006B656F" w:rsidTr="00665386">
        <w:trPr>
          <w:trHeight w:val="299"/>
        </w:trPr>
        <w:tc>
          <w:tcPr>
            <w:tcW w:w="669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</w:tcPr>
          <w:p w:rsidR="00665386" w:rsidRPr="006B656F" w:rsidRDefault="00665386" w:rsidP="006653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</w:tcPr>
          <w:p w:rsidR="00665386" w:rsidRPr="006B656F" w:rsidRDefault="00665386" w:rsidP="00665386">
            <w:pPr>
              <w:autoSpaceDE w:val="0"/>
              <w:autoSpaceDN w:val="0"/>
              <w:ind w:left="-55"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5386" w:rsidRPr="006B656F" w:rsidRDefault="00665386" w:rsidP="00665386">
      <w:pPr>
        <w:autoSpaceDE w:val="0"/>
        <w:autoSpaceDN w:val="0"/>
        <w:spacing w:before="60" w:line="320" w:lineRule="exact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proofErr w:type="spellStart"/>
      <w:r w:rsidRPr="006B656F">
        <w:rPr>
          <w:rFonts w:ascii="Times New Roman" w:hAnsi="Times New Roman" w:cs="Times New Roman"/>
          <w:b/>
          <w:bCs/>
          <w:sz w:val="26"/>
          <w:szCs w:val="26"/>
        </w:rPr>
        <w:t>Ghi</w:t>
      </w:r>
      <w:proofErr w:type="spellEnd"/>
      <w:r w:rsidRPr="006B656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/>
          <w:bCs/>
          <w:sz w:val="26"/>
          <w:szCs w:val="26"/>
        </w:rPr>
        <w:t>chú</w:t>
      </w:r>
      <w:proofErr w:type="spellEnd"/>
      <w:r w:rsidRPr="006B656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Mẫu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này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lập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cho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toàn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bộ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diện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tích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đất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tổ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chức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và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lập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proofErr w:type="gram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theo</w:t>
      </w:r>
      <w:proofErr w:type="spellEnd"/>
      <w:proofErr w:type="gram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thứ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tự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từng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tờ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bản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đồ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từng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thửa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đất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>;</w:t>
      </w:r>
    </w:p>
    <w:p w:rsidR="00665386" w:rsidRPr="006B656F" w:rsidRDefault="00665386" w:rsidP="00665386">
      <w:pPr>
        <w:autoSpaceDE w:val="0"/>
        <w:autoSpaceDN w:val="0"/>
        <w:spacing w:before="60" w:line="320" w:lineRule="exact"/>
        <w:ind w:firstLine="567"/>
        <w:jc w:val="both"/>
        <w:rPr>
          <w:rFonts w:ascii="Times New Roman" w:hAnsi="Times New Roman" w:cs="Times New Roman"/>
          <w:bCs/>
          <w:i/>
          <w:spacing w:val="-4"/>
          <w:sz w:val="26"/>
          <w:szCs w:val="26"/>
        </w:rPr>
      </w:pPr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>Cột</w:t>
      </w:r>
      <w:proofErr w:type="spellEnd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 xml:space="preserve"> 5: </w:t>
      </w:r>
      <w:proofErr w:type="spellStart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>ghi</w:t>
      </w:r>
      <w:proofErr w:type="spellEnd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>tên</w:t>
      </w:r>
      <w:proofErr w:type="spellEnd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>người</w:t>
      </w:r>
      <w:proofErr w:type="spellEnd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>đang</w:t>
      </w:r>
      <w:proofErr w:type="spellEnd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>sử</w:t>
      </w:r>
      <w:proofErr w:type="spellEnd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>dụng</w:t>
      </w:r>
      <w:proofErr w:type="spellEnd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 xml:space="preserve"> do </w:t>
      </w:r>
      <w:proofErr w:type="spellStart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>thuê</w:t>
      </w:r>
      <w:proofErr w:type="spellEnd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 xml:space="preserve">, </w:t>
      </w:r>
      <w:proofErr w:type="spellStart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>mượn</w:t>
      </w:r>
      <w:proofErr w:type="spellEnd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>đất</w:t>
      </w:r>
      <w:proofErr w:type="spellEnd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 xml:space="preserve">, </w:t>
      </w:r>
      <w:proofErr w:type="spellStart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>lấn</w:t>
      </w:r>
      <w:proofErr w:type="spellEnd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>chiếm</w:t>
      </w:r>
      <w:proofErr w:type="spellEnd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>đất</w:t>
      </w:r>
      <w:proofErr w:type="spellEnd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 xml:space="preserve">, </w:t>
      </w:r>
      <w:proofErr w:type="spellStart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>được</w:t>
      </w:r>
      <w:proofErr w:type="spellEnd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>phân</w:t>
      </w:r>
      <w:proofErr w:type="spellEnd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>làm</w:t>
      </w:r>
      <w:proofErr w:type="spellEnd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>nhà</w:t>
      </w:r>
      <w:proofErr w:type="spellEnd"/>
      <w:r w:rsidRPr="006B656F">
        <w:rPr>
          <w:rFonts w:ascii="Times New Roman" w:hAnsi="Times New Roman" w:cs="Times New Roman"/>
          <w:bCs/>
          <w:i/>
          <w:spacing w:val="-4"/>
          <w:sz w:val="26"/>
          <w:szCs w:val="26"/>
        </w:rPr>
        <w:t xml:space="preserve"> ở;</w:t>
      </w:r>
    </w:p>
    <w:p w:rsidR="00665386" w:rsidRPr="006B656F" w:rsidRDefault="00665386" w:rsidP="00665386">
      <w:pPr>
        <w:autoSpaceDE w:val="0"/>
        <w:autoSpaceDN w:val="0"/>
        <w:spacing w:before="60" w:line="320" w:lineRule="exact"/>
        <w:ind w:firstLine="567"/>
        <w:jc w:val="both"/>
        <w:rPr>
          <w:rFonts w:ascii="Times New Roman" w:hAnsi="Times New Roman" w:cs="Times New Roman"/>
          <w:bCs/>
          <w:i/>
          <w:spacing w:val="-8"/>
          <w:sz w:val="26"/>
          <w:szCs w:val="26"/>
        </w:rPr>
      </w:pPr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>Cột</w:t>
      </w:r>
      <w:proofErr w:type="spellEnd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 xml:space="preserve"> 6: </w:t>
      </w:r>
      <w:proofErr w:type="spellStart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>ghi</w:t>
      </w:r>
      <w:proofErr w:type="spellEnd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>rõ</w:t>
      </w:r>
      <w:proofErr w:type="spellEnd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>hình</w:t>
      </w:r>
      <w:proofErr w:type="spellEnd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>thức</w:t>
      </w:r>
      <w:proofErr w:type="spellEnd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 xml:space="preserve"> “</w:t>
      </w:r>
      <w:proofErr w:type="spellStart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>Thuê</w:t>
      </w:r>
      <w:proofErr w:type="spellEnd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>đất</w:t>
      </w:r>
      <w:proofErr w:type="spellEnd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 xml:space="preserve">” </w:t>
      </w:r>
      <w:proofErr w:type="spellStart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>hoặc”Mượn</w:t>
      </w:r>
      <w:proofErr w:type="spellEnd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>đất</w:t>
      </w:r>
      <w:proofErr w:type="spellEnd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 xml:space="preserve">, </w:t>
      </w:r>
      <w:proofErr w:type="spellStart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>lấn</w:t>
      </w:r>
      <w:proofErr w:type="spellEnd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>chiếm</w:t>
      </w:r>
      <w:proofErr w:type="spellEnd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>đất</w:t>
      </w:r>
      <w:proofErr w:type="spellEnd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 xml:space="preserve">, </w:t>
      </w:r>
      <w:proofErr w:type="spellStart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>được</w:t>
      </w:r>
      <w:proofErr w:type="spellEnd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>phân</w:t>
      </w:r>
      <w:proofErr w:type="spellEnd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>làm</w:t>
      </w:r>
      <w:proofErr w:type="spellEnd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>nhà</w:t>
      </w:r>
      <w:proofErr w:type="spellEnd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 xml:space="preserve"> ở</w:t>
      </w:r>
      <w:proofErr w:type="gramStart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>,…</w:t>
      </w:r>
      <w:proofErr w:type="gramEnd"/>
      <w:r w:rsidRPr="006B656F">
        <w:rPr>
          <w:rFonts w:ascii="Times New Roman" w:hAnsi="Times New Roman" w:cs="Times New Roman"/>
          <w:bCs/>
          <w:i/>
          <w:spacing w:val="-8"/>
          <w:sz w:val="26"/>
          <w:szCs w:val="26"/>
        </w:rPr>
        <w:t xml:space="preserve">”.   </w:t>
      </w:r>
    </w:p>
    <w:p w:rsidR="00665386" w:rsidRPr="006B656F" w:rsidRDefault="00665386" w:rsidP="00665386">
      <w:pPr>
        <w:autoSpaceDE w:val="0"/>
        <w:autoSpaceDN w:val="0"/>
        <w:spacing w:before="60" w:line="320" w:lineRule="exact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6B656F">
        <w:rPr>
          <w:rFonts w:ascii="Times New Roman" w:hAnsi="Times New Roman" w:cs="Times New Roman"/>
          <w:bCs/>
          <w:i/>
          <w:sz w:val="26"/>
          <w:szCs w:val="26"/>
        </w:rPr>
        <w:lastRenderedPageBreak/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Cội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8: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đối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với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công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trình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xây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dựng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thì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ghi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diện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tích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xây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dựng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;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đối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với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cây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rừng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và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cây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lâu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năm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thì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ghi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diện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tích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có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cây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và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loại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cây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chủ</w:t>
      </w:r>
      <w:proofErr w:type="spellEnd"/>
      <w:r w:rsidRPr="006B656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6B656F">
        <w:rPr>
          <w:rFonts w:ascii="Times New Roman" w:hAnsi="Times New Roman" w:cs="Times New Roman"/>
          <w:bCs/>
          <w:i/>
          <w:sz w:val="26"/>
          <w:szCs w:val="26"/>
        </w:rPr>
        <w:t>yếu</w:t>
      </w:r>
      <w:proofErr w:type="spellEnd"/>
    </w:p>
    <w:p w:rsidR="00665386" w:rsidRPr="006B656F" w:rsidRDefault="00665386" w:rsidP="00665386">
      <w:pPr>
        <w:autoSpaceDE w:val="0"/>
        <w:autoSpaceDN w:val="0"/>
        <w:spacing w:before="60" w:line="320" w:lineRule="exact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27" w:type="dxa"/>
        <w:tblInd w:w="108" w:type="dxa"/>
        <w:tblLook w:val="01E0"/>
      </w:tblPr>
      <w:tblGrid>
        <w:gridCol w:w="4900"/>
        <w:gridCol w:w="5427"/>
      </w:tblGrid>
      <w:tr w:rsidR="00665386" w:rsidRPr="006B656F" w:rsidTr="006408B2">
        <w:tc>
          <w:tcPr>
            <w:tcW w:w="4900" w:type="dxa"/>
          </w:tcPr>
          <w:p w:rsidR="00665386" w:rsidRPr="006B656F" w:rsidRDefault="00665386" w:rsidP="00665386">
            <w:pPr>
              <w:tabs>
                <w:tab w:val="left" w:pos="18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</w:pPr>
            <w:proofErr w:type="spellStart"/>
            <w:r w:rsidRPr="006B656F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Người</w:t>
            </w:r>
            <w:proofErr w:type="spellEnd"/>
            <w:r w:rsidRPr="006B656F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lập</w:t>
            </w:r>
            <w:proofErr w:type="spellEnd"/>
          </w:p>
          <w:p w:rsidR="00665386" w:rsidRPr="006B656F" w:rsidRDefault="00665386" w:rsidP="0066538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>(</w:t>
            </w:r>
            <w:proofErr w:type="spellStart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>Ký</w:t>
            </w:r>
            <w:proofErr w:type="spellEnd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>ghi</w:t>
            </w:r>
            <w:proofErr w:type="spellEnd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>rõ</w:t>
            </w:r>
            <w:proofErr w:type="spellEnd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>họ</w:t>
            </w:r>
            <w:proofErr w:type="spellEnd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>tên</w:t>
            </w:r>
            <w:proofErr w:type="spellEnd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>)</w:t>
            </w:r>
          </w:p>
        </w:tc>
        <w:tc>
          <w:tcPr>
            <w:tcW w:w="5427" w:type="dxa"/>
          </w:tcPr>
          <w:p w:rsidR="00665386" w:rsidRPr="006B656F" w:rsidRDefault="00665386" w:rsidP="00665386">
            <w:pPr>
              <w:tabs>
                <w:tab w:val="left" w:pos="18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56F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Đại</w:t>
            </w:r>
            <w:proofErr w:type="spellEnd"/>
            <w:r w:rsidRPr="006B656F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diện</w:t>
            </w:r>
            <w:proofErr w:type="spellEnd"/>
            <w:r w:rsidRPr="006B656F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của</w:t>
            </w:r>
            <w:proofErr w:type="spellEnd"/>
            <w:r w:rsidRPr="006B656F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tổ</w:t>
            </w:r>
            <w:proofErr w:type="spellEnd"/>
            <w:r w:rsidRPr="006B656F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chức</w:t>
            </w:r>
            <w:proofErr w:type="spellEnd"/>
            <w:r w:rsidRPr="006B656F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sử</w:t>
            </w:r>
            <w:proofErr w:type="spellEnd"/>
            <w:r w:rsidRPr="006B656F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dụng</w:t>
            </w:r>
            <w:proofErr w:type="spellEnd"/>
            <w:r w:rsidRPr="006B656F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đất</w:t>
            </w:r>
            <w:proofErr w:type="spellEnd"/>
          </w:p>
          <w:p w:rsidR="00665386" w:rsidRPr="006B656F" w:rsidRDefault="00665386" w:rsidP="0066538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>(</w:t>
            </w:r>
            <w:proofErr w:type="spellStart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>Ký</w:t>
            </w:r>
            <w:proofErr w:type="spellEnd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>ghi</w:t>
            </w:r>
            <w:proofErr w:type="spellEnd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>rõ</w:t>
            </w:r>
            <w:proofErr w:type="spellEnd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>họ</w:t>
            </w:r>
            <w:proofErr w:type="spellEnd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>tên</w:t>
            </w:r>
            <w:proofErr w:type="spellEnd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>và</w:t>
            </w:r>
            <w:proofErr w:type="spellEnd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>đóng</w:t>
            </w:r>
            <w:proofErr w:type="spellEnd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>dấu</w:t>
            </w:r>
            <w:proofErr w:type="spellEnd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>nếu</w:t>
            </w:r>
            <w:proofErr w:type="spellEnd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>có</w:t>
            </w:r>
            <w:proofErr w:type="spellEnd"/>
            <w:r w:rsidRPr="006B656F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>)</w:t>
            </w:r>
          </w:p>
        </w:tc>
      </w:tr>
    </w:tbl>
    <w:p w:rsidR="00665386" w:rsidRPr="006B656F" w:rsidRDefault="00665386" w:rsidP="006653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65386" w:rsidRPr="006B656F" w:rsidRDefault="00665386" w:rsidP="006653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393E" w:rsidRPr="006B656F" w:rsidRDefault="006E393E" w:rsidP="0066538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E393E" w:rsidRPr="006B656F" w:rsidSect="00314E26">
      <w:footerReference w:type="even" r:id="rId6"/>
      <w:footerReference w:type="default" r:id="rId7"/>
      <w:type w:val="next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1C" w:rsidRDefault="00B32E1C" w:rsidP="00C20635">
      <w:r>
        <w:separator/>
      </w:r>
    </w:p>
  </w:endnote>
  <w:endnote w:type="continuationSeparator" w:id="0">
    <w:p w:rsidR="00B32E1C" w:rsidRDefault="00B32E1C" w:rsidP="00C20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E5" w:rsidRDefault="00B32E1C" w:rsidP="00232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7E5" w:rsidRDefault="00B32E1C" w:rsidP="00203FF0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E5" w:rsidRPr="0023257F" w:rsidRDefault="00B32E1C" w:rsidP="0023257F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23257F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23257F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23257F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6B656F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23257F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6867E5" w:rsidRPr="00401E5B" w:rsidRDefault="00B32E1C" w:rsidP="0023257F">
    <w:pPr>
      <w:pStyle w:val="Footer"/>
      <w:ind w:right="360"/>
      <w:jc w:val="right"/>
      <w:rPr>
        <w:rFonts w:ascii="Times New Roman" w:hAnsi="Times New Roman" w:cs="Times New Roman"/>
        <w:sz w:val="24"/>
        <w:szCs w:val="24"/>
      </w:rPr>
    </w:pPr>
  </w:p>
  <w:p w:rsidR="006867E5" w:rsidRPr="00F77CC3" w:rsidRDefault="00B32E1C" w:rsidP="00581B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1C" w:rsidRDefault="00B32E1C" w:rsidP="00C20635">
      <w:r>
        <w:separator/>
      </w:r>
    </w:p>
  </w:footnote>
  <w:footnote w:type="continuationSeparator" w:id="0">
    <w:p w:rsidR="00B32E1C" w:rsidRDefault="00B32E1C" w:rsidP="00C20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571"/>
    <w:rsid w:val="00006571"/>
    <w:rsid w:val="000A1271"/>
    <w:rsid w:val="001920E2"/>
    <w:rsid w:val="00314E26"/>
    <w:rsid w:val="0061712E"/>
    <w:rsid w:val="00665386"/>
    <w:rsid w:val="006B656F"/>
    <w:rsid w:val="006E393E"/>
    <w:rsid w:val="00752B5E"/>
    <w:rsid w:val="00B32E1C"/>
    <w:rsid w:val="00C140D2"/>
    <w:rsid w:val="00C20635"/>
    <w:rsid w:val="00DC0B36"/>
    <w:rsid w:val="00E2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71"/>
    <w:pPr>
      <w:spacing w:after="0" w:line="240" w:lineRule="auto"/>
    </w:pPr>
    <w:rPr>
      <w:rFonts w:ascii=".VnTime" w:eastAsia="SimSun" w:hAnsi=".VnTime" w:cs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920E2"/>
    <w:pPr>
      <w:keepNext/>
      <w:ind w:firstLine="4395"/>
      <w:jc w:val="center"/>
      <w:outlineLvl w:val="1"/>
    </w:pPr>
    <w:rPr>
      <w:rFonts w:ascii=".VnTimeH" w:hAnsi=".VnTimeH" w:cs=".VnTimeH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6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571"/>
    <w:rPr>
      <w:rFonts w:ascii=".VnTime" w:eastAsia="SimSun" w:hAnsi=".VnTime" w:cs=".VnTime"/>
      <w:sz w:val="28"/>
      <w:szCs w:val="28"/>
    </w:rPr>
  </w:style>
  <w:style w:type="character" w:styleId="PageNumber">
    <w:name w:val="page number"/>
    <w:basedOn w:val="DefaultParagraphFont"/>
    <w:rsid w:val="00006571"/>
  </w:style>
  <w:style w:type="table" w:styleId="TableGrid">
    <w:name w:val="Table Grid"/>
    <w:basedOn w:val="TableNormal"/>
    <w:uiPriority w:val="59"/>
    <w:rsid w:val="006E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20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0635"/>
    <w:rPr>
      <w:rFonts w:ascii=".VnTime" w:eastAsia="SimSu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920E2"/>
    <w:rPr>
      <w:rFonts w:ascii=".VnTimeH" w:eastAsia="SimSun" w:hAnsi=".VnTimeH" w:cs=".VnTimeH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2015-09-19T11:40:00Z</dcterms:created>
  <dcterms:modified xsi:type="dcterms:W3CDTF">2015-09-19T11:40:00Z</dcterms:modified>
</cp:coreProperties>
</file>